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D90" w:rsidRDefault="0039168B">
      <w:pPr>
        <w:spacing w:before="216" w:line="218" w:lineRule="auto"/>
        <w:ind w:left="2606"/>
        <w:outlineLvl w:val="0"/>
        <w:rPr>
          <w:rFonts w:ascii="新宋体" w:eastAsia="新宋体" w:hAnsi="新宋体" w:cs="新宋体"/>
          <w:sz w:val="24"/>
          <w:szCs w:val="24"/>
          <w:lang w:eastAsia="zh-CN"/>
        </w:rPr>
      </w:pPr>
      <w:r>
        <w:rPr>
          <w:rFonts w:ascii="新宋体" w:eastAsia="新宋体" w:hAnsi="新宋体" w:cs="新宋体"/>
          <w:b/>
          <w:bCs/>
          <w:spacing w:val="-2"/>
          <w:sz w:val="24"/>
          <w:szCs w:val="24"/>
          <w:lang w:eastAsia="zh-CN"/>
        </w:rPr>
        <w:t>航天中心医院自动门手动门年度维保</w:t>
      </w:r>
      <w:r>
        <w:rPr>
          <w:rFonts w:ascii="新宋体" w:eastAsia="新宋体" w:hAnsi="新宋体" w:cs="新宋体" w:hint="eastAsia"/>
          <w:b/>
          <w:bCs/>
          <w:spacing w:val="-2"/>
          <w:sz w:val="24"/>
          <w:szCs w:val="24"/>
          <w:lang w:eastAsia="zh-CN"/>
        </w:rPr>
        <w:t>需求</w:t>
      </w:r>
    </w:p>
    <w:p w:rsidR="00350D90" w:rsidRDefault="00350D90">
      <w:pPr>
        <w:spacing w:line="280" w:lineRule="auto"/>
        <w:rPr>
          <w:lang w:eastAsia="zh-CN"/>
        </w:rPr>
      </w:pPr>
    </w:p>
    <w:p w:rsidR="00350D90" w:rsidRDefault="0039168B">
      <w:pPr>
        <w:spacing w:before="68" w:line="219" w:lineRule="auto"/>
        <w:ind w:left="83"/>
        <w:rPr>
          <w:rFonts w:ascii="新宋体" w:eastAsia="新宋体" w:hAnsi="新宋体" w:cs="新宋体"/>
          <w:lang w:eastAsia="zh-CN"/>
        </w:rPr>
      </w:pPr>
      <w:r>
        <w:rPr>
          <w:rFonts w:ascii="新宋体" w:eastAsia="新宋体" w:hAnsi="新宋体" w:cs="新宋体"/>
          <w:lang w:eastAsia="zh-CN"/>
        </w:rPr>
        <w:t>航天中心医院自动门、手动门维保</w:t>
      </w:r>
      <w:r>
        <w:rPr>
          <w:rFonts w:ascii="新宋体" w:eastAsia="新宋体" w:hAnsi="新宋体" w:cs="新宋体" w:hint="eastAsia"/>
          <w:lang w:eastAsia="zh-CN"/>
        </w:rPr>
        <w:t>需求</w:t>
      </w:r>
    </w:p>
    <w:p w:rsidR="00350D90" w:rsidRDefault="00350D90">
      <w:pPr>
        <w:spacing w:line="123" w:lineRule="exact"/>
        <w:rPr>
          <w:lang w:eastAsia="zh-CN"/>
        </w:rPr>
      </w:pPr>
    </w:p>
    <w:tbl>
      <w:tblPr>
        <w:tblStyle w:val="TableNormal"/>
        <w:tblW w:w="8754" w:type="dxa"/>
        <w:tblInd w:w="17" w:type="dxa"/>
        <w:tblBorders>
          <w:top w:val="single" w:sz="14" w:space="0" w:color="000000"/>
          <w:left w:val="single" w:sz="14" w:space="0" w:color="000000"/>
          <w:bottom w:val="single" w:sz="14" w:space="0" w:color="000000"/>
          <w:right w:val="single" w:sz="14" w:space="0" w:color="000000"/>
          <w:insideH w:val="single" w:sz="14" w:space="0" w:color="000000"/>
          <w:insideV w:val="single" w:sz="1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31"/>
        <w:gridCol w:w="2212"/>
        <w:gridCol w:w="916"/>
        <w:gridCol w:w="1343"/>
        <w:gridCol w:w="2552"/>
      </w:tblGrid>
      <w:tr w:rsidR="0039168B" w:rsidTr="0039168B">
        <w:trPr>
          <w:trHeight w:val="432"/>
        </w:trPr>
        <w:tc>
          <w:tcPr>
            <w:tcW w:w="1731" w:type="dxa"/>
          </w:tcPr>
          <w:p w:rsidR="0039168B" w:rsidRDefault="0039168B">
            <w:pPr>
              <w:pStyle w:val="TableText"/>
              <w:spacing w:before="127" w:line="222" w:lineRule="auto"/>
              <w:ind w:left="451"/>
            </w:pPr>
            <w:r>
              <w:rPr>
                <w:spacing w:val="-2"/>
              </w:rPr>
              <w:t>设备型号</w:t>
            </w:r>
          </w:p>
        </w:tc>
        <w:tc>
          <w:tcPr>
            <w:tcW w:w="2212" w:type="dxa"/>
          </w:tcPr>
          <w:p w:rsidR="0039168B" w:rsidRDefault="0039168B">
            <w:pPr>
              <w:pStyle w:val="TableText"/>
              <w:spacing w:before="127" w:line="222" w:lineRule="auto"/>
              <w:ind w:left="897"/>
            </w:pPr>
            <w:r>
              <w:rPr>
                <w:spacing w:val="-4"/>
              </w:rPr>
              <w:t>位置</w:t>
            </w:r>
          </w:p>
        </w:tc>
        <w:tc>
          <w:tcPr>
            <w:tcW w:w="916" w:type="dxa"/>
          </w:tcPr>
          <w:p w:rsidR="0039168B" w:rsidRDefault="0039168B">
            <w:pPr>
              <w:pStyle w:val="TableText"/>
              <w:spacing w:before="128" w:line="220" w:lineRule="auto"/>
              <w:ind w:left="255"/>
            </w:pPr>
            <w:r>
              <w:rPr>
                <w:spacing w:val="-4"/>
              </w:rPr>
              <w:t>数量</w:t>
            </w:r>
          </w:p>
        </w:tc>
        <w:tc>
          <w:tcPr>
            <w:tcW w:w="1343" w:type="dxa"/>
          </w:tcPr>
          <w:p w:rsidR="0039168B" w:rsidRDefault="0039168B">
            <w:pPr>
              <w:pStyle w:val="TableText"/>
              <w:spacing w:before="32" w:line="220" w:lineRule="auto"/>
              <w:ind w:left="121"/>
            </w:pPr>
            <w:r>
              <w:rPr>
                <w:spacing w:val="-3"/>
              </w:rPr>
              <w:t>保养周</w:t>
            </w:r>
            <w:r>
              <w:rPr>
                <w:rFonts w:hint="eastAsia"/>
                <w:spacing w:val="-3"/>
                <w:lang w:eastAsia="zh-CN"/>
              </w:rPr>
              <w:t>期</w:t>
            </w:r>
          </w:p>
        </w:tc>
        <w:tc>
          <w:tcPr>
            <w:tcW w:w="2552" w:type="dxa"/>
          </w:tcPr>
          <w:p w:rsidR="0039168B" w:rsidRDefault="0039168B">
            <w:pPr>
              <w:spacing w:before="122" w:line="221" w:lineRule="auto"/>
              <w:ind w:left="1087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/>
                <w:spacing w:val="-6"/>
                <w:sz w:val="22"/>
                <w:szCs w:val="22"/>
              </w:rPr>
              <w:t>备注</w:t>
            </w:r>
          </w:p>
        </w:tc>
      </w:tr>
      <w:tr w:rsidR="0039168B" w:rsidTr="0039168B">
        <w:trPr>
          <w:trHeight w:val="432"/>
        </w:trPr>
        <w:tc>
          <w:tcPr>
            <w:tcW w:w="1731" w:type="dxa"/>
          </w:tcPr>
          <w:p w:rsidR="0039168B" w:rsidRDefault="0039168B">
            <w:pPr>
              <w:pStyle w:val="TableText"/>
              <w:spacing w:before="124" w:line="220" w:lineRule="auto"/>
              <w:ind w:left="49"/>
            </w:pPr>
            <w:r>
              <w:rPr>
                <w:spacing w:val="-1"/>
              </w:rPr>
              <w:t>纳博克DS自动门</w:t>
            </w:r>
          </w:p>
        </w:tc>
        <w:tc>
          <w:tcPr>
            <w:tcW w:w="2212" w:type="dxa"/>
          </w:tcPr>
          <w:p w:rsidR="0039168B" w:rsidRDefault="0039168B">
            <w:pPr>
              <w:pStyle w:val="TableText"/>
              <w:spacing w:before="124" w:line="220" w:lineRule="auto"/>
              <w:ind w:left="34"/>
            </w:pPr>
            <w:r>
              <w:rPr>
                <w:spacing w:val="-2"/>
              </w:rPr>
              <w:t>康复楼</w:t>
            </w:r>
          </w:p>
        </w:tc>
        <w:tc>
          <w:tcPr>
            <w:tcW w:w="916" w:type="dxa"/>
          </w:tcPr>
          <w:p w:rsidR="0039168B" w:rsidRDefault="0039168B">
            <w:pPr>
              <w:pStyle w:val="TableText"/>
              <w:spacing w:before="124" w:line="242" w:lineRule="auto"/>
              <w:ind w:left="415"/>
            </w:pPr>
            <w:r>
              <w:t>2</w:t>
            </w:r>
          </w:p>
        </w:tc>
        <w:tc>
          <w:tcPr>
            <w:tcW w:w="1343" w:type="dxa"/>
          </w:tcPr>
          <w:p w:rsidR="0039168B" w:rsidRDefault="0039168B">
            <w:pPr>
              <w:pStyle w:val="TableText"/>
              <w:spacing w:before="124" w:line="220" w:lineRule="auto"/>
              <w:ind w:left="120"/>
            </w:pPr>
            <w:r>
              <w:rPr>
                <w:spacing w:val="-2"/>
              </w:rPr>
              <w:t>4次/年</w:t>
            </w:r>
          </w:p>
        </w:tc>
        <w:tc>
          <w:tcPr>
            <w:tcW w:w="2552" w:type="dxa"/>
          </w:tcPr>
          <w:p w:rsidR="0039168B" w:rsidRDefault="0039168B">
            <w:pPr>
              <w:spacing w:before="119" w:line="219" w:lineRule="auto"/>
              <w:ind w:left="54"/>
              <w:rPr>
                <w:rFonts w:ascii="宋体" w:eastAsia="宋体" w:hAnsi="宋体" w:cs="宋体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包含全年临时维修人工费</w:t>
            </w:r>
          </w:p>
        </w:tc>
      </w:tr>
      <w:tr w:rsidR="0039168B" w:rsidTr="0039168B">
        <w:trPr>
          <w:trHeight w:val="432"/>
        </w:trPr>
        <w:tc>
          <w:tcPr>
            <w:tcW w:w="1731" w:type="dxa"/>
          </w:tcPr>
          <w:p w:rsidR="0039168B" w:rsidRDefault="0039168B">
            <w:pPr>
              <w:pStyle w:val="TableText"/>
              <w:spacing w:before="127" w:line="220" w:lineRule="auto"/>
              <w:ind w:left="49"/>
            </w:pPr>
            <w:r>
              <w:rPr>
                <w:spacing w:val="-1"/>
              </w:rPr>
              <w:t>纳博克DS自动门</w:t>
            </w:r>
          </w:p>
        </w:tc>
        <w:tc>
          <w:tcPr>
            <w:tcW w:w="2212" w:type="dxa"/>
          </w:tcPr>
          <w:p w:rsidR="0039168B" w:rsidRDefault="0039168B">
            <w:pPr>
              <w:pStyle w:val="TableText"/>
              <w:spacing w:before="127" w:line="220" w:lineRule="auto"/>
              <w:ind w:left="36"/>
            </w:pPr>
            <w:r>
              <w:rPr>
                <w:spacing w:val="-1"/>
              </w:rPr>
              <w:t>永定路二街坊门诊部</w:t>
            </w:r>
          </w:p>
        </w:tc>
        <w:tc>
          <w:tcPr>
            <w:tcW w:w="916" w:type="dxa"/>
          </w:tcPr>
          <w:p w:rsidR="0039168B" w:rsidRDefault="0039168B">
            <w:pPr>
              <w:pStyle w:val="TableText"/>
              <w:spacing w:before="127" w:line="242" w:lineRule="auto"/>
              <w:ind w:left="428"/>
            </w:pPr>
            <w:r>
              <w:t>1</w:t>
            </w:r>
          </w:p>
        </w:tc>
        <w:tc>
          <w:tcPr>
            <w:tcW w:w="1343" w:type="dxa"/>
          </w:tcPr>
          <w:p w:rsidR="0039168B" w:rsidRDefault="0039168B">
            <w:pPr>
              <w:pStyle w:val="TableText"/>
              <w:spacing w:before="127" w:line="220" w:lineRule="auto"/>
              <w:ind w:left="120"/>
            </w:pPr>
            <w:r>
              <w:rPr>
                <w:spacing w:val="-2"/>
              </w:rPr>
              <w:t>4次/年</w:t>
            </w:r>
          </w:p>
        </w:tc>
        <w:tc>
          <w:tcPr>
            <w:tcW w:w="2552" w:type="dxa"/>
          </w:tcPr>
          <w:p w:rsidR="0039168B" w:rsidRDefault="0039168B">
            <w:pPr>
              <w:spacing w:before="123" w:line="219" w:lineRule="auto"/>
              <w:ind w:left="54"/>
              <w:rPr>
                <w:rFonts w:ascii="宋体" w:eastAsia="宋体" w:hAnsi="宋体" w:cs="宋体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包含全年临时维修人工费</w:t>
            </w:r>
          </w:p>
        </w:tc>
      </w:tr>
      <w:tr w:rsidR="0039168B" w:rsidTr="0039168B">
        <w:trPr>
          <w:trHeight w:val="431"/>
        </w:trPr>
        <w:tc>
          <w:tcPr>
            <w:tcW w:w="1731" w:type="dxa"/>
          </w:tcPr>
          <w:p w:rsidR="0039168B" w:rsidRDefault="0039168B">
            <w:pPr>
              <w:pStyle w:val="TableText"/>
              <w:spacing w:before="128" w:line="221" w:lineRule="auto"/>
              <w:ind w:left="52"/>
            </w:pPr>
            <w:r>
              <w:rPr>
                <w:spacing w:val="-4"/>
              </w:rPr>
              <w:t>史丹利</w:t>
            </w:r>
          </w:p>
        </w:tc>
        <w:tc>
          <w:tcPr>
            <w:tcW w:w="2212" w:type="dxa"/>
          </w:tcPr>
          <w:p w:rsidR="0039168B" w:rsidRDefault="0039168B">
            <w:pPr>
              <w:pStyle w:val="TableText"/>
              <w:spacing w:before="128" w:line="220" w:lineRule="auto"/>
              <w:ind w:left="48"/>
            </w:pPr>
            <w:r>
              <w:rPr>
                <w:spacing w:val="-11"/>
              </w:rPr>
              <w:t>院办</w:t>
            </w:r>
          </w:p>
        </w:tc>
        <w:tc>
          <w:tcPr>
            <w:tcW w:w="916" w:type="dxa"/>
          </w:tcPr>
          <w:p w:rsidR="0039168B" w:rsidRDefault="0039168B">
            <w:pPr>
              <w:pStyle w:val="TableText"/>
              <w:spacing w:before="128" w:line="242" w:lineRule="auto"/>
              <w:ind w:left="428"/>
            </w:pPr>
            <w:r>
              <w:t>1</w:t>
            </w:r>
          </w:p>
        </w:tc>
        <w:tc>
          <w:tcPr>
            <w:tcW w:w="1343" w:type="dxa"/>
          </w:tcPr>
          <w:p w:rsidR="0039168B" w:rsidRDefault="0039168B">
            <w:pPr>
              <w:pStyle w:val="TableText"/>
              <w:spacing w:before="128" w:line="220" w:lineRule="auto"/>
              <w:ind w:left="120"/>
            </w:pPr>
            <w:r>
              <w:rPr>
                <w:spacing w:val="-2"/>
              </w:rPr>
              <w:t>4次/年</w:t>
            </w:r>
          </w:p>
        </w:tc>
        <w:tc>
          <w:tcPr>
            <w:tcW w:w="2552" w:type="dxa"/>
          </w:tcPr>
          <w:p w:rsidR="0039168B" w:rsidRDefault="0039168B">
            <w:pPr>
              <w:spacing w:before="126" w:line="219" w:lineRule="auto"/>
              <w:ind w:left="54"/>
              <w:rPr>
                <w:rFonts w:ascii="宋体" w:eastAsia="宋体" w:hAnsi="宋体" w:cs="宋体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包含全年临时维修人工费</w:t>
            </w:r>
          </w:p>
        </w:tc>
      </w:tr>
      <w:tr w:rsidR="0039168B" w:rsidTr="0039168B">
        <w:trPr>
          <w:trHeight w:val="432"/>
        </w:trPr>
        <w:tc>
          <w:tcPr>
            <w:tcW w:w="1731" w:type="dxa"/>
          </w:tcPr>
          <w:p w:rsidR="0039168B" w:rsidRDefault="0039168B">
            <w:pPr>
              <w:pStyle w:val="TableText"/>
              <w:spacing w:before="135" w:line="220" w:lineRule="auto"/>
              <w:ind w:left="48"/>
            </w:pPr>
            <w:r>
              <w:rPr>
                <w:spacing w:val="-4"/>
              </w:rPr>
              <w:t>松下</w:t>
            </w:r>
          </w:p>
        </w:tc>
        <w:tc>
          <w:tcPr>
            <w:tcW w:w="2212" w:type="dxa"/>
          </w:tcPr>
          <w:p w:rsidR="0039168B" w:rsidRDefault="0039168B">
            <w:pPr>
              <w:pStyle w:val="TableText"/>
              <w:spacing w:before="135" w:line="221" w:lineRule="auto"/>
              <w:ind w:left="35"/>
            </w:pPr>
            <w:r>
              <w:rPr>
                <w:spacing w:val="-1"/>
              </w:rPr>
              <w:t>航天桥二门诊</w:t>
            </w:r>
          </w:p>
        </w:tc>
        <w:tc>
          <w:tcPr>
            <w:tcW w:w="916" w:type="dxa"/>
          </w:tcPr>
          <w:p w:rsidR="0039168B" w:rsidRDefault="0039168B">
            <w:pPr>
              <w:pStyle w:val="TableText"/>
              <w:spacing w:before="135" w:line="242" w:lineRule="auto"/>
              <w:ind w:left="428"/>
            </w:pPr>
            <w:r>
              <w:t>1</w:t>
            </w:r>
          </w:p>
        </w:tc>
        <w:tc>
          <w:tcPr>
            <w:tcW w:w="1343" w:type="dxa"/>
          </w:tcPr>
          <w:p w:rsidR="0039168B" w:rsidRDefault="0039168B">
            <w:pPr>
              <w:pStyle w:val="TableText"/>
              <w:spacing w:before="135" w:line="220" w:lineRule="auto"/>
              <w:ind w:left="120"/>
            </w:pPr>
            <w:r>
              <w:rPr>
                <w:spacing w:val="-2"/>
              </w:rPr>
              <w:t>4次/年</w:t>
            </w:r>
          </w:p>
        </w:tc>
        <w:tc>
          <w:tcPr>
            <w:tcW w:w="2552" w:type="dxa"/>
          </w:tcPr>
          <w:p w:rsidR="0039168B" w:rsidRDefault="0039168B">
            <w:pPr>
              <w:spacing w:before="130" w:line="219" w:lineRule="auto"/>
              <w:ind w:left="54"/>
              <w:rPr>
                <w:rFonts w:ascii="宋体" w:eastAsia="宋体" w:hAnsi="宋体" w:cs="宋体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包含全年临时维修人工费</w:t>
            </w:r>
          </w:p>
        </w:tc>
      </w:tr>
      <w:tr w:rsidR="0039168B" w:rsidTr="0039168B">
        <w:trPr>
          <w:trHeight w:val="432"/>
        </w:trPr>
        <w:tc>
          <w:tcPr>
            <w:tcW w:w="1731" w:type="dxa"/>
          </w:tcPr>
          <w:p w:rsidR="0039168B" w:rsidRDefault="0039168B">
            <w:pPr>
              <w:pStyle w:val="TableText"/>
              <w:spacing w:before="136"/>
              <w:ind w:left="44"/>
            </w:pPr>
            <w:r>
              <w:rPr>
                <w:spacing w:val="-1"/>
              </w:rPr>
              <w:t>Dorma</w:t>
            </w:r>
          </w:p>
        </w:tc>
        <w:tc>
          <w:tcPr>
            <w:tcW w:w="2212" w:type="dxa"/>
          </w:tcPr>
          <w:p w:rsidR="0039168B" w:rsidRDefault="0039168B">
            <w:pPr>
              <w:pStyle w:val="TableText"/>
              <w:spacing w:before="136" w:line="220" w:lineRule="auto"/>
              <w:ind w:left="35"/>
            </w:pPr>
            <w:r>
              <w:rPr>
                <w:spacing w:val="-2"/>
              </w:rPr>
              <w:t>体检中心</w:t>
            </w:r>
          </w:p>
        </w:tc>
        <w:tc>
          <w:tcPr>
            <w:tcW w:w="916" w:type="dxa"/>
          </w:tcPr>
          <w:p w:rsidR="0039168B" w:rsidRDefault="0039168B">
            <w:pPr>
              <w:pStyle w:val="TableText"/>
              <w:spacing w:before="136" w:line="242" w:lineRule="auto"/>
              <w:ind w:left="428"/>
            </w:pPr>
            <w:r>
              <w:t>1</w:t>
            </w:r>
          </w:p>
        </w:tc>
        <w:tc>
          <w:tcPr>
            <w:tcW w:w="1343" w:type="dxa"/>
          </w:tcPr>
          <w:p w:rsidR="0039168B" w:rsidRDefault="0039168B">
            <w:pPr>
              <w:pStyle w:val="TableText"/>
              <w:spacing w:before="136" w:line="220" w:lineRule="auto"/>
              <w:ind w:left="120"/>
            </w:pPr>
            <w:r>
              <w:rPr>
                <w:spacing w:val="-2"/>
              </w:rPr>
              <w:t>4次/年</w:t>
            </w:r>
          </w:p>
        </w:tc>
        <w:tc>
          <w:tcPr>
            <w:tcW w:w="2552" w:type="dxa"/>
          </w:tcPr>
          <w:p w:rsidR="0039168B" w:rsidRDefault="0039168B">
            <w:pPr>
              <w:spacing w:before="134" w:line="219" w:lineRule="auto"/>
              <w:ind w:left="54"/>
              <w:rPr>
                <w:rFonts w:ascii="宋体" w:eastAsia="宋体" w:hAnsi="宋体" w:cs="宋体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包含全年临时维修人工费</w:t>
            </w:r>
          </w:p>
        </w:tc>
      </w:tr>
      <w:tr w:rsidR="0039168B" w:rsidTr="0039168B">
        <w:trPr>
          <w:trHeight w:val="432"/>
        </w:trPr>
        <w:tc>
          <w:tcPr>
            <w:tcW w:w="1731" w:type="dxa"/>
          </w:tcPr>
          <w:p w:rsidR="0039168B" w:rsidRDefault="0039168B">
            <w:pPr>
              <w:pStyle w:val="TableText"/>
              <w:spacing w:before="142" w:line="221" w:lineRule="auto"/>
              <w:ind w:left="48"/>
            </w:pPr>
            <w:r>
              <w:rPr>
                <w:spacing w:val="-2"/>
              </w:rPr>
              <w:t>手动门</w:t>
            </w:r>
          </w:p>
        </w:tc>
        <w:tc>
          <w:tcPr>
            <w:tcW w:w="2212" w:type="dxa"/>
          </w:tcPr>
          <w:p w:rsidR="0039168B" w:rsidRDefault="0039168B">
            <w:pPr>
              <w:pStyle w:val="TableText"/>
              <w:spacing w:before="142" w:line="220" w:lineRule="auto"/>
              <w:ind w:left="35"/>
              <w:rPr>
                <w:lang w:eastAsia="zh-CN"/>
              </w:rPr>
            </w:pPr>
            <w:r>
              <w:rPr>
                <w:lang w:eastAsia="zh-CN"/>
              </w:rPr>
              <w:t>航天中心医院门诊楼内</w:t>
            </w:r>
          </w:p>
        </w:tc>
        <w:tc>
          <w:tcPr>
            <w:tcW w:w="916" w:type="dxa"/>
          </w:tcPr>
          <w:p w:rsidR="0039168B" w:rsidRDefault="0039168B">
            <w:pPr>
              <w:pStyle w:val="TableText"/>
              <w:spacing w:before="142"/>
              <w:ind w:left="364"/>
            </w:pPr>
            <w:r>
              <w:rPr>
                <w:spacing w:val="-6"/>
              </w:rPr>
              <w:t>55</w:t>
            </w:r>
          </w:p>
        </w:tc>
        <w:tc>
          <w:tcPr>
            <w:tcW w:w="1343" w:type="dxa"/>
          </w:tcPr>
          <w:p w:rsidR="0039168B" w:rsidRDefault="0039168B">
            <w:pPr>
              <w:pStyle w:val="TableText"/>
              <w:spacing w:before="142" w:line="220" w:lineRule="auto"/>
              <w:ind w:left="120"/>
            </w:pPr>
            <w:r>
              <w:rPr>
                <w:spacing w:val="-2"/>
              </w:rPr>
              <w:t>4次/年</w:t>
            </w:r>
          </w:p>
        </w:tc>
        <w:tc>
          <w:tcPr>
            <w:tcW w:w="2552" w:type="dxa"/>
          </w:tcPr>
          <w:p w:rsidR="0039168B" w:rsidRDefault="0039168B">
            <w:pPr>
              <w:spacing w:before="137" w:line="219" w:lineRule="auto"/>
              <w:ind w:left="54"/>
              <w:rPr>
                <w:rFonts w:ascii="宋体" w:eastAsia="宋体" w:hAnsi="宋体" w:cs="宋体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包含全年临时维修人工费</w:t>
            </w:r>
          </w:p>
        </w:tc>
      </w:tr>
      <w:tr w:rsidR="0039168B" w:rsidTr="0039168B">
        <w:trPr>
          <w:trHeight w:val="432"/>
        </w:trPr>
        <w:tc>
          <w:tcPr>
            <w:tcW w:w="1731" w:type="dxa"/>
          </w:tcPr>
          <w:p w:rsidR="0039168B" w:rsidRDefault="0039168B">
            <w:pPr>
              <w:pStyle w:val="TableText"/>
              <w:spacing w:before="145" w:line="221" w:lineRule="auto"/>
              <w:ind w:left="43"/>
            </w:pPr>
            <w:r>
              <w:t>BEASM</w:t>
            </w:r>
            <w:r>
              <w:rPr>
                <w:spacing w:val="1"/>
              </w:rPr>
              <w:t>自动门</w:t>
            </w:r>
          </w:p>
        </w:tc>
        <w:tc>
          <w:tcPr>
            <w:tcW w:w="2212" w:type="dxa"/>
          </w:tcPr>
          <w:p w:rsidR="0039168B" w:rsidRDefault="0039168B">
            <w:pPr>
              <w:pStyle w:val="TableText"/>
              <w:spacing w:before="145" w:line="222" w:lineRule="auto"/>
              <w:ind w:left="58"/>
            </w:pPr>
            <w:r>
              <w:rPr>
                <w:spacing w:val="-6"/>
              </w:rPr>
              <w:t>门诊、急诊</w:t>
            </w:r>
          </w:p>
        </w:tc>
        <w:tc>
          <w:tcPr>
            <w:tcW w:w="916" w:type="dxa"/>
          </w:tcPr>
          <w:p w:rsidR="0039168B" w:rsidRDefault="0039168B">
            <w:pPr>
              <w:pStyle w:val="TableText"/>
              <w:spacing w:before="145"/>
              <w:ind w:left="417"/>
            </w:pPr>
            <w:r>
              <w:t>5</w:t>
            </w:r>
          </w:p>
        </w:tc>
        <w:tc>
          <w:tcPr>
            <w:tcW w:w="1343" w:type="dxa"/>
          </w:tcPr>
          <w:p w:rsidR="0039168B" w:rsidRDefault="0039168B">
            <w:pPr>
              <w:pStyle w:val="TableText"/>
              <w:spacing w:before="145" w:line="220" w:lineRule="auto"/>
              <w:ind w:left="120"/>
            </w:pPr>
            <w:r>
              <w:rPr>
                <w:spacing w:val="-2"/>
              </w:rPr>
              <w:t>4次/年</w:t>
            </w:r>
          </w:p>
        </w:tc>
        <w:tc>
          <w:tcPr>
            <w:tcW w:w="2552" w:type="dxa"/>
          </w:tcPr>
          <w:p w:rsidR="0039168B" w:rsidRDefault="0039168B">
            <w:pPr>
              <w:spacing w:before="141" w:line="219" w:lineRule="auto"/>
              <w:ind w:left="54"/>
              <w:rPr>
                <w:rFonts w:ascii="宋体" w:eastAsia="宋体" w:hAnsi="宋体" w:cs="宋体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包含全年临时维修人工费</w:t>
            </w:r>
          </w:p>
        </w:tc>
      </w:tr>
      <w:tr w:rsidR="0039168B" w:rsidTr="0039168B">
        <w:trPr>
          <w:trHeight w:val="432"/>
        </w:trPr>
        <w:tc>
          <w:tcPr>
            <w:tcW w:w="1731" w:type="dxa"/>
          </w:tcPr>
          <w:p w:rsidR="0039168B" w:rsidRDefault="0039168B">
            <w:pPr>
              <w:pStyle w:val="TableText"/>
              <w:spacing w:before="146" w:line="221" w:lineRule="auto"/>
              <w:ind w:left="48"/>
            </w:pPr>
            <w:r>
              <w:rPr>
                <w:spacing w:val="-2"/>
              </w:rPr>
              <w:t>手动门</w:t>
            </w:r>
          </w:p>
        </w:tc>
        <w:tc>
          <w:tcPr>
            <w:tcW w:w="2212" w:type="dxa"/>
          </w:tcPr>
          <w:p w:rsidR="0039168B" w:rsidRDefault="0039168B">
            <w:pPr>
              <w:pStyle w:val="TableText"/>
              <w:spacing w:before="146" w:line="220" w:lineRule="auto"/>
              <w:ind w:left="34"/>
            </w:pPr>
            <w:r>
              <w:rPr>
                <w:spacing w:val="-3"/>
              </w:rPr>
              <w:t>楼内</w:t>
            </w:r>
          </w:p>
        </w:tc>
        <w:tc>
          <w:tcPr>
            <w:tcW w:w="916" w:type="dxa"/>
          </w:tcPr>
          <w:p w:rsidR="0039168B" w:rsidRDefault="0039168B">
            <w:pPr>
              <w:pStyle w:val="TableText"/>
              <w:spacing w:before="146"/>
              <w:ind w:left="322"/>
            </w:pPr>
            <w:r>
              <w:rPr>
                <w:spacing w:val="-8"/>
              </w:rPr>
              <w:t>129</w:t>
            </w:r>
          </w:p>
        </w:tc>
        <w:tc>
          <w:tcPr>
            <w:tcW w:w="1343" w:type="dxa"/>
          </w:tcPr>
          <w:p w:rsidR="0039168B" w:rsidRDefault="0039168B">
            <w:pPr>
              <w:pStyle w:val="TableText"/>
              <w:spacing w:before="146" w:line="220" w:lineRule="auto"/>
              <w:ind w:left="120"/>
            </w:pPr>
            <w:r>
              <w:rPr>
                <w:spacing w:val="-2"/>
              </w:rPr>
              <w:t>4次/年</w:t>
            </w:r>
          </w:p>
        </w:tc>
        <w:tc>
          <w:tcPr>
            <w:tcW w:w="2552" w:type="dxa"/>
          </w:tcPr>
          <w:p w:rsidR="0039168B" w:rsidRDefault="0039168B">
            <w:pPr>
              <w:spacing w:before="144" w:line="219" w:lineRule="auto"/>
              <w:ind w:left="54"/>
              <w:rPr>
                <w:rFonts w:ascii="宋体" w:eastAsia="宋体" w:hAnsi="宋体" w:cs="宋体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包含全年临时维修人工费</w:t>
            </w:r>
          </w:p>
        </w:tc>
      </w:tr>
      <w:tr w:rsidR="0039168B" w:rsidTr="0039168B">
        <w:trPr>
          <w:trHeight w:val="451"/>
        </w:trPr>
        <w:tc>
          <w:tcPr>
            <w:tcW w:w="1731" w:type="dxa"/>
          </w:tcPr>
          <w:p w:rsidR="0039168B" w:rsidRDefault="0039168B">
            <w:pPr>
              <w:pStyle w:val="TableText"/>
              <w:spacing w:before="152" w:line="220" w:lineRule="auto"/>
              <w:ind w:left="49"/>
            </w:pPr>
            <w:r>
              <w:rPr>
                <w:spacing w:val="-1"/>
              </w:rPr>
              <w:t>纳博克DS自动门</w:t>
            </w:r>
          </w:p>
        </w:tc>
        <w:tc>
          <w:tcPr>
            <w:tcW w:w="2212" w:type="dxa"/>
          </w:tcPr>
          <w:p w:rsidR="0039168B" w:rsidRDefault="0039168B">
            <w:pPr>
              <w:pStyle w:val="TableText"/>
              <w:spacing w:before="152" w:line="219" w:lineRule="auto"/>
              <w:ind w:left="35"/>
            </w:pPr>
            <w:r>
              <w:rPr>
                <w:spacing w:val="-2"/>
              </w:rPr>
              <w:t>放射科</w:t>
            </w:r>
          </w:p>
        </w:tc>
        <w:tc>
          <w:tcPr>
            <w:tcW w:w="916" w:type="dxa"/>
          </w:tcPr>
          <w:p w:rsidR="0039168B" w:rsidRDefault="0039168B">
            <w:pPr>
              <w:pStyle w:val="TableText"/>
              <w:spacing w:before="152" w:line="242" w:lineRule="auto"/>
              <w:ind w:left="412"/>
            </w:pPr>
            <w:r>
              <w:t>4</w:t>
            </w:r>
          </w:p>
        </w:tc>
        <w:tc>
          <w:tcPr>
            <w:tcW w:w="1343" w:type="dxa"/>
          </w:tcPr>
          <w:p w:rsidR="0039168B" w:rsidRDefault="0039168B">
            <w:pPr>
              <w:pStyle w:val="TableText"/>
              <w:spacing w:before="152" w:line="220" w:lineRule="auto"/>
              <w:ind w:left="120"/>
            </w:pPr>
            <w:r>
              <w:rPr>
                <w:spacing w:val="-2"/>
              </w:rPr>
              <w:t>4次/年</w:t>
            </w:r>
          </w:p>
        </w:tc>
        <w:tc>
          <w:tcPr>
            <w:tcW w:w="2552" w:type="dxa"/>
          </w:tcPr>
          <w:p w:rsidR="0039168B" w:rsidRDefault="0039168B">
            <w:pPr>
              <w:spacing w:before="147" w:line="219" w:lineRule="auto"/>
              <w:ind w:left="54"/>
              <w:rPr>
                <w:rFonts w:ascii="宋体" w:eastAsia="宋体" w:hAnsi="宋体" w:cs="宋体"/>
                <w:sz w:val="22"/>
                <w:szCs w:val="22"/>
                <w:lang w:eastAsia="zh-CN"/>
              </w:rPr>
            </w:pPr>
            <w:r>
              <w:rPr>
                <w:rFonts w:ascii="宋体" w:eastAsia="宋体" w:hAnsi="宋体" w:cs="宋体"/>
                <w:sz w:val="22"/>
                <w:szCs w:val="22"/>
                <w:lang w:eastAsia="zh-CN"/>
              </w:rPr>
              <w:t>包含全年临时维修人工费</w:t>
            </w:r>
          </w:p>
        </w:tc>
      </w:tr>
    </w:tbl>
    <w:p w:rsidR="00350D90" w:rsidRDefault="00350D90" w:rsidP="0039168B">
      <w:pPr>
        <w:spacing w:before="149" w:line="218" w:lineRule="auto"/>
        <w:ind w:left="86"/>
        <w:rPr>
          <w:rFonts w:ascii="宋体" w:eastAsia="宋体" w:hAnsi="宋体" w:cs="宋体"/>
          <w:sz w:val="22"/>
          <w:szCs w:val="22"/>
        </w:rPr>
      </w:pPr>
      <w:bookmarkStart w:id="0" w:name="_GoBack"/>
      <w:bookmarkEnd w:id="0"/>
    </w:p>
    <w:sectPr w:rsidR="00350D90">
      <w:pgSz w:w="11905" w:h="16837"/>
      <w:pgMar w:top="1431" w:right="1155" w:bottom="0" w:left="1118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altName w:val="NSimSun"/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bordersDoNotSurroundHeader/>
  <w:bordersDoNotSurroundFooter/>
  <w:proofState w:spelling="clean" w:grammar="clean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D90"/>
    <w:rsid w:val="0009598A"/>
    <w:rsid w:val="00350D90"/>
    <w:rsid w:val="0039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8B91F"/>
  <w15:docId w15:val="{D0381543-D586-46FF-9866-3C594B5B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新宋体" w:eastAsia="新宋体" w:hAnsi="新宋体" w:cs="新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张建超</dc:creator>
  <cp:lastModifiedBy>丁强</cp:lastModifiedBy>
  <cp:revision>4</cp:revision>
  <dcterms:created xsi:type="dcterms:W3CDTF">2026-07-13T07:30:00Z</dcterms:created>
  <dcterms:modified xsi:type="dcterms:W3CDTF">2026-07-13T07:33:00Z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2026-07-11T14:31:26Z</vt:filetime>
  </property>
</Properties>
</file>